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ind w:firstLine="0"/>
        <w:rPr>
          <w:rFonts w:ascii="Times New Roman" w:hAnsi="Times New Roman" w:eastAsia="黑体" w:cs="Times New Roman"/>
          <w:sz w:val="32"/>
          <w:szCs w:val="32"/>
        </w:rPr>
      </w:pPr>
      <w:bookmarkStart w:id="7" w:name="_GoBack"/>
      <w:bookmarkEnd w:id="7"/>
      <w:r>
        <w:rPr>
          <w:rFonts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件</w:t>
      </w:r>
    </w:p>
    <w:p>
      <w:pPr>
        <w:pStyle w:val="7"/>
        <w:tabs>
          <w:tab w:val="left" w:pos="1136"/>
        </w:tabs>
        <w:spacing w:line="600" w:lineRule="exact"/>
        <w:ind w:firstLine="0"/>
        <w:jc w:val="both"/>
        <w:rPr>
          <w:rFonts w:ascii="Times New Roman" w:hAnsi="Times New Roman" w:eastAsia="方正小标宋简体" w:cs="Times New Roman"/>
          <w:sz w:val="44"/>
          <w:szCs w:val="44"/>
        </w:rPr>
      </w:pPr>
      <w:bookmarkStart w:id="0" w:name="bookmark15"/>
      <w:bookmarkStart w:id="1" w:name="bookmark14"/>
      <w:bookmarkStart w:id="2" w:name="bookmark16"/>
      <w:bookmarkStart w:id="3" w:name="_Hlk119937749"/>
    </w:p>
    <w:p>
      <w:pPr>
        <w:pStyle w:val="7"/>
        <w:tabs>
          <w:tab w:val="left" w:pos="1136"/>
        </w:tabs>
        <w:spacing w:line="600" w:lineRule="exact"/>
        <w:ind w:firstLine="0"/>
        <w:jc w:val="both"/>
        <w:rPr>
          <w:rFonts w:ascii="Times New Roman" w:hAnsi="Times New Roman" w:eastAsia="方正小标宋简体" w:cs="Times New Roman"/>
          <w:sz w:val="44"/>
          <w:szCs w:val="44"/>
        </w:rPr>
      </w:pPr>
    </w:p>
    <w:p>
      <w:pPr>
        <w:pStyle w:val="7"/>
        <w:tabs>
          <w:tab w:val="left" w:pos="1136"/>
        </w:tabs>
        <w:spacing w:line="600" w:lineRule="exact"/>
        <w:ind w:firstLine="0"/>
        <w:jc w:val="center"/>
        <w:rPr>
          <w:rFonts w:ascii="Times New Roman" w:hAnsi="Times New Roman" w:eastAsia="方正小标宋简体" w:cs="Times New Roman"/>
          <w:sz w:val="44"/>
          <w:szCs w:val="44"/>
        </w:rPr>
      </w:pPr>
    </w:p>
    <w:p>
      <w:pPr>
        <w:pStyle w:val="7"/>
        <w:tabs>
          <w:tab w:val="left" w:pos="1136"/>
        </w:tabs>
        <w:spacing w:line="600" w:lineRule="exact"/>
        <w:ind w:firstLine="0"/>
        <w:jc w:val="center"/>
        <w:rPr>
          <w:rFonts w:ascii="Times New Roman" w:hAnsi="Times New Roman" w:eastAsia="方正小标宋简体" w:cs="Times New Roman"/>
          <w:sz w:val="44"/>
          <w:szCs w:val="44"/>
        </w:rPr>
      </w:pPr>
    </w:p>
    <w:bookmarkEnd w:id="0"/>
    <w:bookmarkEnd w:id="1"/>
    <w:bookmarkEnd w:id="2"/>
    <w:p>
      <w:pPr>
        <w:pStyle w:val="7"/>
        <w:tabs>
          <w:tab w:val="left" w:pos="1136"/>
        </w:tabs>
        <w:spacing w:line="600" w:lineRule="exact"/>
        <w:ind w:firstLine="0"/>
        <w:jc w:val="center"/>
        <w:rPr>
          <w:rFonts w:ascii="Times New Roman" w:hAnsi="Times New Roman" w:eastAsia="方正小标宋简体" w:cs="Times New Roman"/>
          <w:b/>
          <w:bCs/>
          <w:sz w:val="44"/>
          <w:szCs w:val="44"/>
        </w:rPr>
      </w:pPr>
      <w:r>
        <w:rPr>
          <w:rFonts w:hint="eastAsia" w:ascii="Times New Roman" w:hAnsi="Times New Roman" w:eastAsia="方正小标宋简体"/>
          <w:sz w:val="44"/>
          <w:szCs w:val="44"/>
        </w:rPr>
        <w:t>数字适老</w:t>
      </w:r>
      <w:r>
        <w:rPr>
          <w:rFonts w:hint="eastAsia" w:ascii="Times New Roman" w:hAnsi="Times New Roman" w:eastAsia="方正小标宋简体"/>
          <w:sz w:val="44"/>
          <w:szCs w:val="44"/>
          <w:lang w:val="en-US" w:eastAsia="zh-CN"/>
        </w:rPr>
        <w:t>助残</w:t>
      </w:r>
      <w:r>
        <w:rPr>
          <w:rFonts w:hint="eastAsia" w:ascii="Times New Roman" w:hAnsi="Times New Roman" w:eastAsia="方正小标宋简体"/>
          <w:sz w:val="44"/>
          <w:szCs w:val="44"/>
        </w:rPr>
        <w:t>产品和服务典型案例申报书</w:t>
      </w:r>
    </w:p>
    <w:p>
      <w:pPr>
        <w:pStyle w:val="7"/>
        <w:tabs>
          <w:tab w:val="left" w:pos="1136"/>
        </w:tabs>
        <w:spacing w:line="600" w:lineRule="exact"/>
        <w:ind w:firstLine="0"/>
        <w:jc w:val="center"/>
        <w:rPr>
          <w:rFonts w:ascii="Times New Roman" w:hAnsi="Times New Roman" w:eastAsia="PMingLiU-ExtB" w:cs="Times New Roman"/>
          <w:b/>
          <w:bCs/>
          <w:sz w:val="36"/>
          <w:szCs w:val="36"/>
        </w:rPr>
      </w:pPr>
    </w:p>
    <w:p>
      <w:pPr>
        <w:pStyle w:val="7"/>
        <w:tabs>
          <w:tab w:val="left" w:pos="1136"/>
        </w:tabs>
        <w:spacing w:line="600" w:lineRule="exact"/>
        <w:ind w:firstLine="0"/>
        <w:jc w:val="center"/>
        <w:rPr>
          <w:rFonts w:ascii="Times New Roman" w:hAnsi="Times New Roman" w:eastAsia="PMingLiU-ExtB" w:cs="Times New Roman"/>
          <w:sz w:val="32"/>
          <w:szCs w:val="32"/>
        </w:rPr>
      </w:pPr>
    </w:p>
    <w:p>
      <w:pPr>
        <w:spacing w:line="600" w:lineRule="exact"/>
        <w:jc w:val="center"/>
        <w:rPr>
          <w:rFonts w:ascii="Times New Roman" w:hAnsi="Times New Roman"/>
        </w:rPr>
      </w:pPr>
    </w:p>
    <w:p>
      <w:pPr>
        <w:pStyle w:val="7"/>
        <w:tabs>
          <w:tab w:val="left" w:pos="1136"/>
        </w:tabs>
        <w:spacing w:line="600" w:lineRule="exact"/>
        <w:ind w:firstLine="0"/>
        <w:jc w:val="center"/>
        <w:rPr>
          <w:rFonts w:ascii="Times New Roman" w:hAnsi="Times New Roman" w:eastAsia="PMingLiU-ExtB" w:cs="Times New Roman"/>
          <w:sz w:val="32"/>
          <w:szCs w:val="32"/>
        </w:rPr>
      </w:pPr>
    </w:p>
    <w:p>
      <w:pPr>
        <w:pStyle w:val="7"/>
        <w:tabs>
          <w:tab w:val="left" w:pos="1136"/>
        </w:tabs>
        <w:spacing w:line="600" w:lineRule="exact"/>
        <w:ind w:firstLine="0"/>
        <w:jc w:val="center"/>
        <w:rPr>
          <w:rFonts w:ascii="Times New Roman" w:hAnsi="Times New Roman" w:eastAsia="PMingLiU-ExtB" w:cs="Times New Roman"/>
          <w:sz w:val="32"/>
          <w:szCs w:val="32"/>
        </w:rPr>
      </w:pPr>
    </w:p>
    <w:p>
      <w:pPr>
        <w:pStyle w:val="7"/>
        <w:tabs>
          <w:tab w:val="left" w:pos="1136"/>
        </w:tabs>
        <w:spacing w:line="600" w:lineRule="exact"/>
        <w:ind w:firstLine="0"/>
        <w:jc w:val="center"/>
        <w:rPr>
          <w:rFonts w:ascii="Times New Roman" w:hAnsi="Times New Roman" w:eastAsia="PMingLiU-ExtB" w:cs="Times New Roman"/>
          <w:sz w:val="32"/>
          <w:szCs w:val="32"/>
        </w:rPr>
      </w:pPr>
    </w:p>
    <w:p>
      <w:pPr>
        <w:pStyle w:val="7"/>
        <w:tabs>
          <w:tab w:val="left" w:pos="3700"/>
        </w:tabs>
        <w:spacing w:line="600" w:lineRule="exact"/>
        <w:ind w:firstLine="1680" w:firstLineChars="600"/>
        <w:jc w:val="both"/>
        <w:rPr>
          <w:rFonts w:ascii="Times New Roman" w:hAnsi="Times New Roman" w:eastAsia="方正仿宋_GB2312" w:cs="Times New Roman"/>
          <w:u w:val="single"/>
        </w:rPr>
      </w:pPr>
      <w:r>
        <w:rPr>
          <w:rFonts w:hint="eastAsia" w:ascii="Times New Roman" w:hAnsi="Times New Roman" w:eastAsia="方正仿宋_GB2312" w:cs="Times New Roman"/>
          <w:lang w:val="en-US" w:eastAsia="zh-CN"/>
        </w:rPr>
        <w:t>申报项目名称：</w:t>
      </w:r>
    </w:p>
    <w:p>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申报项目类别：</w:t>
      </w:r>
    </w:p>
    <w:p>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申报单位（公章）：</w:t>
      </w:r>
    </w:p>
    <w:p>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联系人：</w:t>
      </w:r>
    </w:p>
    <w:p>
      <w:pPr>
        <w:pStyle w:val="7"/>
        <w:tabs>
          <w:tab w:val="left" w:pos="3700"/>
        </w:tabs>
        <w:spacing w:line="600" w:lineRule="exact"/>
        <w:ind w:firstLine="1680" w:firstLineChars="600"/>
        <w:jc w:val="both"/>
        <w:rPr>
          <w:rFonts w:hint="eastAsia"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联系方式：</w:t>
      </w:r>
    </w:p>
    <w:p>
      <w:pPr>
        <w:pStyle w:val="7"/>
        <w:tabs>
          <w:tab w:val="left" w:pos="3700"/>
        </w:tabs>
        <w:spacing w:line="600" w:lineRule="exact"/>
        <w:ind w:firstLine="1680" w:firstLineChars="600"/>
        <w:jc w:val="both"/>
        <w:rPr>
          <w:rFonts w:ascii="Times New Roman" w:hAnsi="Times New Roman" w:eastAsia="黑体"/>
          <w:sz w:val="44"/>
          <w:szCs w:val="44"/>
          <w:lang w:eastAsia="zh-CN"/>
        </w:rPr>
      </w:pPr>
      <w:r>
        <w:rPr>
          <w:rFonts w:hint="eastAsia" w:ascii="Times New Roman" w:hAnsi="Times New Roman" w:eastAsia="方正仿宋_GB2312" w:cs="Times New Roman"/>
          <w:lang w:val="en-US" w:eastAsia="zh-CN"/>
        </w:rPr>
        <w:t>申报日期：</w:t>
      </w:r>
      <w:bookmarkStart w:id="4" w:name="bookmark20"/>
      <w:bookmarkStart w:id="5" w:name="bookmark18"/>
      <w:bookmarkStart w:id="6" w:name="bookmark19"/>
    </w:p>
    <w:bookmarkEnd w:id="3"/>
    <w:p>
      <w:pPr>
        <w:spacing w:afterLines="50" w:line="600" w:lineRule="exact"/>
        <w:jc w:val="center"/>
        <w:rPr>
          <w:rFonts w:ascii="Times New Roman" w:hAnsi="Times New Roman" w:eastAsia="方正小标宋简体" w:cs="方正小标宋简体"/>
          <w:sz w:val="44"/>
          <w:szCs w:val="44"/>
        </w:rPr>
      </w:pPr>
      <w:r>
        <w:rPr>
          <w:rFonts w:ascii="Times New Roman" w:hAnsi="Times New Roman" w:eastAsia="黑体"/>
          <w:sz w:val="44"/>
          <w:szCs w:val="44"/>
        </w:rPr>
        <w:br w:type="page"/>
      </w:r>
      <w:r>
        <w:rPr>
          <w:rFonts w:hint="eastAsia" w:ascii="Times New Roman" w:hAnsi="Times New Roman" w:eastAsia="方正小标宋简体" w:cs="方正小标宋简体"/>
          <w:sz w:val="44"/>
          <w:szCs w:val="44"/>
        </w:rPr>
        <w:t>申报单位基本情况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8"/>
        <w:gridCol w:w="2505"/>
        <w:gridCol w:w="1701"/>
        <w:gridCol w:w="28"/>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单位名称</w:t>
            </w:r>
          </w:p>
        </w:tc>
        <w:tc>
          <w:tcPr>
            <w:tcW w:w="6354" w:type="dxa"/>
            <w:gridSpan w:val="4"/>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（请填写全称）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168" w:type="dxa"/>
            <w:noWrap w:val="0"/>
            <w:vAlign w:val="center"/>
          </w:tcPr>
          <w:p>
            <w:pPr>
              <w:jc w:val="center"/>
              <w:rPr>
                <w:rStyle w:val="6"/>
                <w:rFonts w:hint="eastAsia" w:ascii="方正仿宋_GB2312" w:hAnsi="方正仿宋_GB2312" w:eastAsia="方正仿宋_GB2312" w:cs="方正仿宋_GB2312"/>
                <w:b w:val="0"/>
                <w:bCs w:val="0"/>
                <w:sz w:val="28"/>
                <w:szCs w:val="28"/>
                <w:highlight w:val="none"/>
                <w:lang w:eastAsia="zh-CN"/>
              </w:rPr>
            </w:pPr>
            <w:r>
              <w:rPr>
                <w:rStyle w:val="6"/>
                <w:rFonts w:hint="eastAsia" w:ascii="方正仿宋_GB2312" w:hAnsi="方正仿宋_GB2312" w:eastAsia="方正仿宋_GB2312" w:cs="方正仿宋_GB2312"/>
                <w:b w:val="0"/>
                <w:bCs w:val="0"/>
                <w:sz w:val="28"/>
                <w:szCs w:val="28"/>
                <w:highlight w:val="none"/>
                <w:lang w:eastAsia="zh-CN"/>
              </w:rPr>
              <w:t>统一社会</w:t>
            </w:r>
          </w:p>
          <w:p>
            <w:pPr>
              <w:jc w:val="center"/>
              <w:rPr>
                <w:rStyle w:val="6"/>
                <w:rFonts w:ascii="Times New Roman" w:hAnsi="Times New Roman"/>
                <w:b w:val="0"/>
                <w:bCs w:val="0"/>
                <w:sz w:val="28"/>
                <w:szCs w:val="28"/>
              </w:rPr>
            </w:pPr>
            <w:r>
              <w:rPr>
                <w:rStyle w:val="6"/>
                <w:rFonts w:hint="eastAsia" w:ascii="方正仿宋_GB2312" w:hAnsi="方正仿宋_GB2312" w:eastAsia="方正仿宋_GB2312" w:cs="方正仿宋_GB2312"/>
                <w:b w:val="0"/>
                <w:bCs w:val="0"/>
                <w:sz w:val="28"/>
                <w:szCs w:val="28"/>
                <w:highlight w:val="none"/>
                <w:lang w:eastAsia="zh-CN"/>
              </w:rPr>
              <w:t>信用代码</w:t>
            </w:r>
          </w:p>
        </w:tc>
        <w:tc>
          <w:tcPr>
            <w:tcW w:w="2505"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成立时间</w:t>
            </w:r>
          </w:p>
        </w:tc>
        <w:tc>
          <w:tcPr>
            <w:tcW w:w="2120" w:type="dxa"/>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单位地址</w:t>
            </w:r>
          </w:p>
        </w:tc>
        <w:tc>
          <w:tcPr>
            <w:tcW w:w="2505"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注册资本</w:t>
            </w:r>
          </w:p>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（万元）</w:t>
            </w:r>
          </w:p>
        </w:tc>
        <w:tc>
          <w:tcPr>
            <w:tcW w:w="2120" w:type="dxa"/>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单位性质</w:t>
            </w:r>
          </w:p>
        </w:tc>
        <w:tc>
          <w:tcPr>
            <w:tcW w:w="6354" w:type="dxa"/>
            <w:gridSpan w:val="4"/>
            <w:noWrap w:val="0"/>
            <w:vAlign w:val="center"/>
          </w:tcPr>
          <w:p>
            <w:pPr>
              <w:pStyle w:val="8"/>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 xml:space="preserve">□国有企业 </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 xml:space="preserve">□民营企业  </w:t>
            </w:r>
          </w:p>
          <w:p>
            <w:pPr>
              <w:pStyle w:val="8"/>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□外商投资企业</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□其他（请注明）：__________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是否上市公司</w:t>
            </w:r>
          </w:p>
        </w:tc>
        <w:tc>
          <w:tcPr>
            <w:tcW w:w="6354" w:type="dxa"/>
            <w:gridSpan w:val="4"/>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□否</w:t>
            </w:r>
          </w:p>
          <w:p>
            <w:pPr>
              <w:pStyle w:val="8"/>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□是（上市公司名称：</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，上市时间：</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w:t>
            </w:r>
          </w:p>
          <w:p>
            <w:pPr>
              <w:pStyle w:val="8"/>
              <w:spacing w:before="100" w:beforeAutospacing="0" w:after="100" w:afterAutospacing="0" w:line="500" w:lineRule="exact"/>
              <w:ind w:firstLine="820" w:firstLineChars="293"/>
              <w:rPr>
                <w:rStyle w:val="6"/>
                <w:rFonts w:ascii="Times New Roman" w:hAnsi="Times New Roman"/>
                <w:b w:val="0"/>
                <w:bCs w:val="0"/>
                <w:sz w:val="28"/>
                <w:szCs w:val="28"/>
              </w:rPr>
            </w:pPr>
            <w:r>
              <w:rPr>
                <w:rStyle w:val="6"/>
                <w:rFonts w:hint="eastAsia" w:ascii="Times New Roman" w:hAnsi="Times New Roman"/>
                <w:b w:val="0"/>
                <w:bCs w:val="0"/>
                <w:sz w:val="28"/>
                <w:szCs w:val="28"/>
              </w:rPr>
              <w:t>上市板块：</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，股票代码：</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lang w:val="en-US" w:eastAsia="zh-CN"/>
              </w:rPr>
              <w:t>。</w:t>
            </w:r>
            <w:r>
              <w:rPr>
                <w:rStyle w:val="6"/>
                <w:rFonts w:hint="eastAsia" w:ascii="Times New Roman" w:hAnsi="Times New Roman"/>
                <w:b w:val="0"/>
                <w:bCs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联系人</w:t>
            </w:r>
          </w:p>
        </w:tc>
        <w:tc>
          <w:tcPr>
            <w:tcW w:w="2505" w:type="dxa"/>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联系电话</w:t>
            </w:r>
          </w:p>
        </w:tc>
        <w:tc>
          <w:tcPr>
            <w:tcW w:w="2148" w:type="dxa"/>
            <w:gridSpan w:val="2"/>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传真</w:t>
            </w:r>
          </w:p>
        </w:tc>
        <w:tc>
          <w:tcPr>
            <w:tcW w:w="2505" w:type="dxa"/>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电子邮箱</w:t>
            </w:r>
          </w:p>
        </w:tc>
        <w:tc>
          <w:tcPr>
            <w:tcW w:w="2148" w:type="dxa"/>
            <w:gridSpan w:val="2"/>
            <w:noWrap w:val="0"/>
            <w:vAlign w:val="center"/>
          </w:tcPr>
          <w:p>
            <w:pPr>
              <w:pStyle w:val="8"/>
              <w:spacing w:before="100" w:beforeAutospacing="0" w:after="100" w:afterAutospacing="0" w:line="500" w:lineRule="exact"/>
              <w:rPr>
                <w:rStyle w:val="6"/>
                <w:rFonts w:ascii="Times New Roman" w:hAnsi="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申报项目类别</w:t>
            </w:r>
          </w:p>
        </w:tc>
        <w:tc>
          <w:tcPr>
            <w:tcW w:w="6354" w:type="dxa"/>
            <w:gridSpan w:val="4"/>
            <w:noWrap w:val="0"/>
            <w:vAlign w:val="center"/>
          </w:tcPr>
          <w:p>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□适老助残创新技术</w:t>
            </w:r>
          </w:p>
          <w:p>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□适老助残互联网应用</w:t>
            </w:r>
          </w:p>
          <w:p>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□适老助残硬件产品</w:t>
            </w:r>
          </w:p>
          <w:p>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□适老助残智能服务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pPr>
              <w:pStyle w:val="8"/>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申报单位简介</w:t>
            </w:r>
          </w:p>
          <w:p>
            <w:pPr>
              <w:pStyle w:val="8"/>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（如有其他参与单位，应包含参与单位简介）</w:t>
            </w:r>
          </w:p>
        </w:tc>
        <w:tc>
          <w:tcPr>
            <w:tcW w:w="6354" w:type="dxa"/>
            <w:gridSpan w:val="4"/>
            <w:noWrap w:val="0"/>
            <w:vAlign w:val="center"/>
          </w:tcPr>
          <w:p>
            <w:pPr>
              <w:pStyle w:val="8"/>
              <w:spacing w:before="0" w:beforeAutospacing="0" w:after="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包括</w:t>
            </w:r>
            <w:r>
              <w:rPr>
                <w:rStyle w:val="6"/>
                <w:rFonts w:hint="eastAsia" w:ascii="Times New Roman" w:hAnsi="Times New Roman"/>
                <w:b w:val="0"/>
                <w:bCs w:val="0"/>
                <w:sz w:val="28"/>
                <w:szCs w:val="28"/>
                <w:lang w:eastAsia="zh-CN"/>
              </w:rPr>
              <w:t>但不限于主营业务、</w:t>
            </w:r>
            <w:r>
              <w:rPr>
                <w:rStyle w:val="6"/>
                <w:rFonts w:hint="eastAsia" w:ascii="Times New Roman" w:hAnsi="Times New Roman"/>
                <w:b w:val="0"/>
                <w:bCs w:val="0"/>
                <w:sz w:val="28"/>
                <w:szCs w:val="28"/>
              </w:rPr>
              <w:t>经营情况、</w:t>
            </w:r>
            <w:r>
              <w:rPr>
                <w:rStyle w:val="6"/>
                <w:rFonts w:hint="eastAsia" w:ascii="Times New Roman" w:hAnsi="Times New Roman"/>
                <w:b w:val="0"/>
                <w:bCs w:val="0"/>
                <w:sz w:val="28"/>
                <w:szCs w:val="28"/>
                <w:lang w:eastAsia="zh-CN"/>
              </w:rPr>
              <w:t>获得奖励、</w:t>
            </w:r>
            <w:r>
              <w:rPr>
                <w:rStyle w:val="6"/>
                <w:rFonts w:hint="eastAsia" w:ascii="Times New Roman" w:hAnsi="Times New Roman"/>
                <w:b w:val="0"/>
                <w:bCs w:val="0"/>
                <w:sz w:val="28"/>
                <w:szCs w:val="28"/>
              </w:rPr>
              <w:t>研发创新情况、技术成果转化能力等。</w:t>
            </w:r>
          </w:p>
        </w:tc>
      </w:tr>
      <w:bookmarkEnd w:id="4"/>
      <w:bookmarkEnd w:id="5"/>
      <w:bookmarkEnd w:id="6"/>
    </w:tbl>
    <w:p>
      <w:pPr>
        <w:spacing w:line="60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br w:type="page"/>
      </w:r>
    </w:p>
    <w:p>
      <w:pPr>
        <w:spacing w:line="600" w:lineRule="exact"/>
        <w:jc w:val="center"/>
        <w:rPr>
          <w:rFonts w:ascii="Times New Roman" w:hAnsi="Times New Roman" w:eastAsia="黑体"/>
        </w:rPr>
      </w:pPr>
      <w:r>
        <w:rPr>
          <w:rFonts w:hint="eastAsia" w:ascii="Times New Roman" w:hAnsi="Times New Roman" w:eastAsia="方正小标宋简体"/>
          <w:bCs/>
          <w:sz w:val="44"/>
          <w:szCs w:val="44"/>
        </w:rPr>
        <w:t>申报项目名称</w:t>
      </w:r>
    </w:p>
    <w:p>
      <w:pPr>
        <w:spacing w:line="600" w:lineRule="exact"/>
        <w:ind w:firstLine="640"/>
        <w:rPr>
          <w:rFonts w:ascii="Times New Roman" w:hAnsi="Times New Roman" w:eastAsia="方正仿宋_GB2312"/>
          <w:sz w:val="32"/>
        </w:rPr>
      </w:pPr>
      <w:r>
        <w:rPr>
          <w:rFonts w:hint="eastAsia" w:ascii="Times New Roman" w:hAnsi="Times New Roman" w:eastAsia="方正仿宋_GB2312"/>
          <w:sz w:val="32"/>
        </w:rPr>
        <w:t>（注：申报项目名称应体现项目主要模式与特色成效，示例：应用</w:t>
      </w:r>
      <w:r>
        <w:rPr>
          <w:rFonts w:ascii="Times New Roman" w:hAnsi="Times New Roman" w:eastAsia="方正仿宋_GB2312"/>
          <w:sz w:val="32"/>
        </w:rPr>
        <w:t>XX</w:t>
      </w:r>
      <w:r>
        <w:rPr>
          <w:rFonts w:hint="eastAsia" w:ascii="Times New Roman" w:hAnsi="Times New Roman" w:eastAsia="方正仿宋_GB2312"/>
          <w:sz w:val="32"/>
        </w:rPr>
        <w:t>技术推动</w:t>
      </w:r>
      <w:r>
        <w:rPr>
          <w:rFonts w:ascii="Times New Roman" w:hAnsi="Times New Roman" w:eastAsia="方正仿宋_GB2312"/>
          <w:sz w:val="32"/>
        </w:rPr>
        <w:t>XX</w:t>
      </w:r>
      <w:r>
        <w:rPr>
          <w:rFonts w:hint="eastAsia" w:ascii="Times New Roman" w:hAnsi="Times New Roman" w:eastAsia="方正仿宋_GB2312"/>
          <w:sz w:val="32"/>
        </w:rPr>
        <w:t>场景实现</w:t>
      </w:r>
      <w:r>
        <w:rPr>
          <w:rFonts w:ascii="Times New Roman" w:hAnsi="Times New Roman" w:eastAsia="方正仿宋_GB2312"/>
          <w:sz w:val="32"/>
        </w:rPr>
        <w:t>XX</w:t>
      </w:r>
      <w:r>
        <w:rPr>
          <w:rFonts w:hint="eastAsia" w:ascii="Times New Roman" w:hAnsi="Times New Roman" w:eastAsia="方正仿宋_GB2312"/>
          <w:sz w:val="32"/>
          <w:lang w:eastAsia="zh-CN"/>
        </w:rPr>
        <w:t>。</w:t>
      </w:r>
      <w:r>
        <w:rPr>
          <w:rFonts w:hint="eastAsia" w:ascii="Times New Roman" w:hAnsi="Times New Roman" w:eastAsia="方正仿宋_GB2312"/>
          <w:sz w:val="32"/>
        </w:rPr>
        <w:t>）</w:t>
      </w:r>
    </w:p>
    <w:p>
      <w:pPr>
        <w:spacing w:line="600" w:lineRule="exact"/>
        <w:ind w:firstLine="640"/>
        <w:rPr>
          <w:rFonts w:ascii="Times New Roman" w:hAnsi="Times New Roman" w:eastAsia="方正仿宋_GB2312"/>
          <w:sz w:val="32"/>
        </w:rPr>
      </w:pPr>
    </w:p>
    <w:p>
      <w:pPr>
        <w:spacing w:line="600" w:lineRule="exact"/>
        <w:ind w:firstLine="641"/>
        <w:rPr>
          <w:rFonts w:ascii="Times New Roman" w:hAnsi="Times New Roman" w:eastAsia="方正仿宋_GB2312"/>
          <w:sz w:val="32"/>
        </w:rPr>
      </w:pPr>
      <w:r>
        <w:rPr>
          <w:rFonts w:hint="eastAsia" w:ascii="Times New Roman" w:hAnsi="Times New Roman" w:eastAsia="黑体"/>
          <w:sz w:val="32"/>
        </w:rPr>
        <w:t>摘要：</w:t>
      </w:r>
      <w:r>
        <w:rPr>
          <w:rFonts w:hint="eastAsia" w:ascii="Times New Roman" w:hAnsi="Times New Roman" w:eastAsia="方正仿宋_GB2312"/>
          <w:sz w:val="32"/>
        </w:rPr>
        <w:t>对项目进行概括描述，字数</w:t>
      </w:r>
      <w:r>
        <w:rPr>
          <w:rFonts w:ascii="Times New Roman" w:hAnsi="Times New Roman" w:eastAsia="方正仿宋_GB2312"/>
          <w:sz w:val="32"/>
        </w:rPr>
        <w:t>300</w:t>
      </w:r>
      <w:r>
        <w:rPr>
          <w:rFonts w:hint="eastAsia" w:ascii="Times New Roman" w:hAnsi="Times New Roman" w:eastAsia="方正仿宋_GB2312"/>
          <w:sz w:val="32"/>
        </w:rPr>
        <w:t>字以内。</w:t>
      </w:r>
    </w:p>
    <w:p>
      <w:pPr>
        <w:spacing w:line="600" w:lineRule="exact"/>
        <w:ind w:firstLine="641"/>
        <w:rPr>
          <w:rFonts w:ascii="Times New Roman" w:hAnsi="Times New Roman" w:eastAsia="方正仿宋_GB2312"/>
          <w:sz w:val="32"/>
        </w:rPr>
      </w:pPr>
      <w:r>
        <w:rPr>
          <w:rFonts w:hint="eastAsia" w:ascii="Times New Roman" w:hAnsi="Times New Roman" w:eastAsia="黑体"/>
          <w:sz w:val="32"/>
        </w:rPr>
        <w:t>正文：</w:t>
      </w:r>
      <w:r>
        <w:rPr>
          <w:rFonts w:hint="eastAsia" w:ascii="Times New Roman" w:hAnsi="Times New Roman" w:eastAsia="方正仿宋_GB2312"/>
          <w:sz w:val="32"/>
        </w:rPr>
        <w:t>从创新数字适老助残新业务、新模式、新场景等角度描述，图文并茂，字数</w:t>
      </w:r>
      <w:r>
        <w:rPr>
          <w:rFonts w:ascii="Times New Roman" w:hAnsi="Times New Roman" w:eastAsia="方正仿宋_GB2312"/>
          <w:sz w:val="32"/>
        </w:rPr>
        <w:t>3000</w:t>
      </w:r>
      <w:r>
        <w:rPr>
          <w:rFonts w:hint="eastAsia" w:ascii="Times New Roman" w:hAnsi="Times New Roman" w:eastAsia="方正仿宋_GB2312"/>
          <w:sz w:val="32"/>
        </w:rPr>
        <w:t>字以内。</w:t>
      </w:r>
    </w:p>
    <w:p>
      <w:pPr>
        <w:spacing w:line="600" w:lineRule="exact"/>
        <w:ind w:firstLine="641"/>
        <w:rPr>
          <w:rFonts w:ascii="Times New Roman" w:hAnsi="Times New Roman" w:eastAsia="黑体"/>
          <w:sz w:val="32"/>
        </w:rPr>
      </w:pPr>
      <w:r>
        <w:rPr>
          <w:rFonts w:hint="eastAsia" w:ascii="Times New Roman" w:hAnsi="Times New Roman" w:eastAsia="黑体"/>
          <w:sz w:val="32"/>
        </w:rPr>
        <w:t>一、背景情况</w:t>
      </w:r>
    </w:p>
    <w:p>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阐述解决的痛点需求、面临的问题挑战。</w:t>
      </w:r>
    </w:p>
    <w:p>
      <w:pPr>
        <w:spacing w:line="600" w:lineRule="exact"/>
        <w:ind w:firstLine="641"/>
        <w:rPr>
          <w:rFonts w:ascii="Times New Roman" w:hAnsi="Times New Roman" w:eastAsia="黑体"/>
          <w:sz w:val="32"/>
        </w:rPr>
      </w:pPr>
      <w:r>
        <w:rPr>
          <w:rFonts w:hint="eastAsia" w:ascii="Times New Roman" w:hAnsi="Times New Roman" w:eastAsia="黑体"/>
          <w:sz w:val="32"/>
        </w:rPr>
        <w:t>二、主要做法</w:t>
      </w:r>
    </w:p>
    <w:p>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分条说明采取的具体举措和做法，体现创新性、示范性</w:t>
      </w:r>
      <w:r>
        <w:rPr>
          <w:rFonts w:hint="eastAsia" w:ascii="Times New Roman" w:hAnsi="Times New Roman" w:eastAsia="方正仿宋_GB2312"/>
          <w:sz w:val="32"/>
          <w:lang w:eastAsia="zh-CN"/>
        </w:rPr>
        <w:t>和</w:t>
      </w:r>
      <w:r>
        <w:rPr>
          <w:rFonts w:hint="eastAsia" w:ascii="Times New Roman" w:hAnsi="Times New Roman" w:eastAsia="方正仿宋_GB2312"/>
          <w:sz w:val="32"/>
        </w:rPr>
        <w:t>可</w:t>
      </w:r>
      <w:r>
        <w:rPr>
          <w:rFonts w:hint="eastAsia" w:ascii="Times New Roman" w:hAnsi="Times New Roman" w:eastAsia="方正仿宋_GB2312"/>
          <w:sz w:val="32"/>
          <w:lang w:eastAsia="zh-CN"/>
        </w:rPr>
        <w:t>推广</w:t>
      </w:r>
      <w:r>
        <w:rPr>
          <w:rFonts w:hint="eastAsia" w:ascii="Times New Roman" w:hAnsi="Times New Roman" w:eastAsia="方正仿宋_GB2312"/>
          <w:sz w:val="32"/>
        </w:rPr>
        <w:t>复制性。</w:t>
      </w:r>
    </w:p>
    <w:p>
      <w:pPr>
        <w:spacing w:line="600" w:lineRule="exact"/>
        <w:ind w:firstLine="641"/>
        <w:rPr>
          <w:rFonts w:ascii="Times New Roman" w:hAnsi="Times New Roman" w:eastAsia="黑体"/>
          <w:sz w:val="32"/>
        </w:rPr>
      </w:pPr>
      <w:r>
        <w:rPr>
          <w:rFonts w:hint="eastAsia" w:ascii="Times New Roman" w:hAnsi="Times New Roman" w:eastAsia="黑体"/>
          <w:sz w:val="32"/>
        </w:rPr>
        <w:t>三、成效亮点</w:t>
      </w:r>
    </w:p>
    <w:p>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分条介绍项目相关应用或实践取得的具体成效、突出亮点和发挥的作用等，重点说明其实现的经济社会效益。</w:t>
      </w:r>
    </w:p>
    <w:p>
      <w:pPr>
        <w:spacing w:line="600" w:lineRule="exact"/>
        <w:ind w:firstLine="641"/>
        <w:rPr>
          <w:rFonts w:ascii="Times New Roman" w:hAnsi="Times New Roman" w:eastAsia="黑体"/>
          <w:sz w:val="32"/>
        </w:rPr>
      </w:pPr>
      <w:r>
        <w:rPr>
          <w:rFonts w:hint="eastAsia" w:ascii="Times New Roman" w:hAnsi="Times New Roman" w:eastAsia="黑体"/>
          <w:sz w:val="32"/>
        </w:rPr>
        <w:t>四、经验启示</w:t>
      </w:r>
    </w:p>
    <w:p>
      <w:pPr>
        <w:spacing w:line="600" w:lineRule="exact"/>
        <w:ind w:firstLine="641"/>
        <w:rPr>
          <w:rFonts w:hint="eastAsia" w:ascii="Times New Roman" w:hAnsi="Times New Roman" w:eastAsia="方正仿宋_GB2312"/>
          <w:sz w:val="32"/>
        </w:rPr>
      </w:pPr>
      <w:r>
        <w:rPr>
          <w:rFonts w:hint="eastAsia" w:ascii="Times New Roman" w:hAnsi="Times New Roman" w:eastAsia="方正仿宋_GB2312"/>
          <w:sz w:val="32"/>
        </w:rPr>
        <w:t>总结提炼主要经验，简要分析申报项目的应用推广前景和方式，提出相关工作建议等。</w:t>
      </w:r>
    </w:p>
    <w:p>
      <w:pPr>
        <w:spacing w:line="600" w:lineRule="exact"/>
        <w:ind w:firstLine="641"/>
        <w:rPr>
          <w:rFonts w:hint="eastAsia" w:ascii="Times New Roman" w:hAnsi="Times New Roman" w:eastAsia="黑体"/>
          <w:sz w:val="32"/>
          <w:lang w:eastAsia="zh-CN"/>
        </w:rPr>
      </w:pPr>
      <w:r>
        <w:rPr>
          <w:rFonts w:hint="eastAsia" w:ascii="Times New Roman" w:hAnsi="Times New Roman" w:eastAsia="黑体"/>
          <w:sz w:val="32"/>
          <w:lang w:eastAsia="zh-CN"/>
        </w:rPr>
        <w:t>五</w:t>
      </w:r>
      <w:r>
        <w:rPr>
          <w:rFonts w:hint="eastAsia" w:ascii="Times New Roman" w:hAnsi="Times New Roman" w:eastAsia="黑体"/>
          <w:sz w:val="32"/>
        </w:rPr>
        <w:t>、</w:t>
      </w:r>
      <w:r>
        <w:rPr>
          <w:rFonts w:hint="eastAsia" w:ascii="Times New Roman" w:hAnsi="Times New Roman" w:eastAsia="黑体"/>
          <w:sz w:val="32"/>
          <w:lang w:eastAsia="zh-CN"/>
        </w:rPr>
        <w:t>附件</w:t>
      </w:r>
    </w:p>
    <w:p>
      <w:pPr>
        <w:spacing w:line="600" w:lineRule="exact"/>
        <w:ind w:firstLine="641"/>
        <w:rPr>
          <w:rFonts w:hint="eastAsia" w:ascii="Times New Roman" w:hAnsi="Times New Roman" w:eastAsia="方正仿宋_GB2312"/>
          <w:sz w:val="32"/>
          <w:lang w:eastAsia="zh-CN"/>
        </w:rPr>
      </w:pPr>
      <w:r>
        <w:rPr>
          <w:rFonts w:hint="eastAsia" w:ascii="Times New Roman" w:hAnsi="Times New Roman" w:eastAsia="方正仿宋_GB2312"/>
          <w:sz w:val="32"/>
          <w:lang w:eastAsia="zh-CN"/>
        </w:rPr>
        <w:t>相关证明材料（可提供复印件），包括但不限于：</w:t>
      </w:r>
    </w:p>
    <w:p>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1.申报单位营业执照证书；</w:t>
      </w:r>
    </w:p>
    <w:p>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2.已有的相关成果，例如应用案例、解决方案、产品、发明专利、奖励、牵头国家/行业/联盟标准等。</w:t>
      </w:r>
    </w:p>
    <w:p>
      <w:pPr>
        <w:spacing w:line="600" w:lineRule="exact"/>
        <w:ind w:firstLine="641"/>
        <w:rPr>
          <w:rFonts w:ascii="Times New Roman" w:hAnsi="Times New Roman" w:eastAsia="黑体"/>
          <w:sz w:val="32"/>
          <w:highlight w:val="none"/>
        </w:rPr>
      </w:pPr>
      <w:r>
        <w:rPr>
          <w:rFonts w:hint="eastAsia" w:ascii="Times New Roman" w:hAnsi="Times New Roman" w:eastAsia="黑体"/>
          <w:sz w:val="32"/>
          <w:highlight w:val="none"/>
        </w:rPr>
        <w:t>格式说明：</w:t>
      </w:r>
    </w:p>
    <w:p>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1.</w:t>
      </w:r>
      <w:r>
        <w:rPr>
          <w:rFonts w:hint="eastAsia" w:ascii="Times New Roman" w:hAnsi="Times New Roman" w:eastAsia="方正仿宋_GB2312"/>
          <w:sz w:val="32"/>
          <w:highlight w:val="none"/>
        </w:rPr>
        <w:t>文件命名：申报项目所属方向</w:t>
      </w:r>
      <w:r>
        <w:rPr>
          <w:rFonts w:ascii="Times New Roman" w:hAnsi="Times New Roman" w:eastAsia="方正仿宋_GB2312"/>
          <w:sz w:val="32"/>
          <w:highlight w:val="none"/>
        </w:rPr>
        <w:t>-</w:t>
      </w:r>
      <w:r>
        <w:rPr>
          <w:rFonts w:hint="eastAsia" w:ascii="Times New Roman" w:hAnsi="Times New Roman" w:eastAsia="方正仿宋_GB2312"/>
          <w:sz w:val="32"/>
          <w:highlight w:val="none"/>
        </w:rPr>
        <w:t>申报单位名称</w:t>
      </w:r>
      <w:r>
        <w:rPr>
          <w:rFonts w:ascii="Times New Roman" w:hAnsi="Times New Roman" w:eastAsia="方正仿宋_GB2312"/>
          <w:sz w:val="32"/>
          <w:highlight w:val="none"/>
        </w:rPr>
        <w:t>-</w:t>
      </w:r>
      <w:r>
        <w:rPr>
          <w:rFonts w:hint="eastAsia" w:ascii="Times New Roman" w:hAnsi="Times New Roman" w:eastAsia="方正仿宋_GB2312"/>
          <w:sz w:val="32"/>
          <w:highlight w:val="none"/>
        </w:rPr>
        <w:t>申报项目名称。</w:t>
      </w:r>
    </w:p>
    <w:p>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2.</w:t>
      </w:r>
      <w:r>
        <w:rPr>
          <w:rFonts w:hint="eastAsia" w:ascii="Times New Roman" w:hAnsi="Times New Roman" w:eastAsia="方正仿宋_GB2312"/>
          <w:sz w:val="32"/>
          <w:highlight w:val="none"/>
        </w:rPr>
        <w:t>字号：大标题用二号方正小标宋简体，副标题用三号楷体，一级标题用三号黑体，二级标题用三号楷体，三级标题用三号仿宋</w:t>
      </w:r>
      <w:r>
        <w:rPr>
          <w:rFonts w:ascii="Times New Roman" w:hAnsi="Times New Roman" w:eastAsia="方正仿宋_GB2312"/>
          <w:sz w:val="32"/>
          <w:highlight w:val="none"/>
        </w:rPr>
        <w:t>_GB2312</w:t>
      </w:r>
      <w:r>
        <w:rPr>
          <w:rFonts w:hint="eastAsia" w:ascii="Times New Roman" w:hAnsi="Times New Roman" w:eastAsia="方正仿宋_GB2312"/>
          <w:sz w:val="32"/>
          <w:highlight w:val="none"/>
        </w:rPr>
        <w:t>，正文用三号仿宋</w:t>
      </w:r>
      <w:r>
        <w:rPr>
          <w:rFonts w:ascii="Times New Roman" w:hAnsi="Times New Roman" w:eastAsia="方正仿宋_GB2312"/>
          <w:sz w:val="32"/>
          <w:highlight w:val="none"/>
        </w:rPr>
        <w:t>_GB2312</w:t>
      </w:r>
      <w:r>
        <w:rPr>
          <w:rFonts w:hint="eastAsia" w:ascii="Times New Roman" w:hAnsi="Times New Roman" w:eastAsia="方正仿宋_GB2312"/>
          <w:sz w:val="32"/>
          <w:highlight w:val="none"/>
        </w:rPr>
        <w:t>。注释用五号宋体。</w:t>
      </w:r>
    </w:p>
    <w:p>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3.</w:t>
      </w:r>
      <w:r>
        <w:rPr>
          <w:rFonts w:hint="eastAsia" w:ascii="Times New Roman" w:hAnsi="Times New Roman" w:eastAsia="方正仿宋_GB2312"/>
          <w:sz w:val="32"/>
          <w:highlight w:val="none"/>
        </w:rPr>
        <w:t>注释：页下注，每页重新编号。</w:t>
      </w:r>
    </w:p>
    <w:p>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4.</w:t>
      </w:r>
      <w:r>
        <w:rPr>
          <w:rFonts w:hint="eastAsia" w:ascii="Times New Roman" w:hAnsi="Times New Roman" w:eastAsia="方正仿宋_GB2312"/>
          <w:sz w:val="32"/>
          <w:highlight w:val="none"/>
        </w:rPr>
        <w:t>可提供与申报项目相关的图片或表格，图片格式为</w:t>
      </w:r>
      <w:r>
        <w:rPr>
          <w:rFonts w:ascii="Times New Roman" w:hAnsi="Times New Roman" w:eastAsia="方正仿宋_GB2312"/>
          <w:sz w:val="32"/>
          <w:highlight w:val="none"/>
        </w:rPr>
        <w:t>jpg</w:t>
      </w:r>
      <w:r>
        <w:rPr>
          <w:rFonts w:hint="eastAsia" w:ascii="Times New Roman" w:hAnsi="Times New Roman" w:eastAsia="方正仿宋_GB2312"/>
          <w:sz w:val="32"/>
          <w:highlight w:val="none"/>
        </w:rPr>
        <w:t>或</w:t>
      </w:r>
      <w:r>
        <w:rPr>
          <w:rFonts w:ascii="Times New Roman" w:hAnsi="Times New Roman" w:eastAsia="方正仿宋_GB2312"/>
          <w:sz w:val="32"/>
          <w:highlight w:val="none"/>
        </w:rPr>
        <w:t>bmp</w:t>
      </w:r>
      <w:r>
        <w:rPr>
          <w:rFonts w:hint="eastAsia" w:ascii="Times New Roman" w:hAnsi="Times New Roman" w:eastAsia="方正仿宋_GB2312"/>
          <w:sz w:val="32"/>
          <w:highlight w:val="none"/>
        </w:rPr>
        <w:t>。图</w:t>
      </w:r>
      <w:r>
        <w:rPr>
          <w:rFonts w:hint="eastAsia" w:ascii="Times New Roman" w:hAnsi="Times New Roman" w:eastAsia="方正仿宋_GB2312"/>
          <w:sz w:val="32"/>
          <w:highlight w:val="none"/>
          <w:lang w:eastAsia="zh-CN"/>
        </w:rPr>
        <w:t>标</w:t>
      </w:r>
      <w:r>
        <w:rPr>
          <w:rFonts w:hint="eastAsia" w:ascii="Times New Roman" w:hAnsi="Times New Roman" w:eastAsia="方正仿宋_GB2312"/>
          <w:sz w:val="32"/>
          <w:highlight w:val="none"/>
        </w:rPr>
        <w:t>题为黑体，五号，加粗，位于图片下方，居中。</w:t>
      </w:r>
      <w:r>
        <w:rPr>
          <w:rFonts w:hint="eastAsia" w:ascii="Times New Roman" w:hAnsi="Times New Roman" w:eastAsia="方正仿宋_GB2312"/>
          <w:sz w:val="32"/>
          <w:highlight w:val="none"/>
          <w:lang w:eastAsia="zh-CN"/>
        </w:rPr>
        <w:t>表标</w:t>
      </w:r>
      <w:r>
        <w:rPr>
          <w:rFonts w:hint="eastAsia" w:ascii="Times New Roman" w:hAnsi="Times New Roman" w:eastAsia="方正仿宋_GB2312"/>
          <w:sz w:val="32"/>
          <w:highlight w:val="none"/>
        </w:rPr>
        <w:t>题为黑体，五号，加粗，位于表格上方，居中。</w:t>
      </w:r>
    </w:p>
    <w:p>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5.</w:t>
      </w:r>
      <w:r>
        <w:rPr>
          <w:rFonts w:hint="eastAsia" w:ascii="Times New Roman" w:hAnsi="Times New Roman" w:eastAsia="方正仿宋_GB2312"/>
          <w:sz w:val="32"/>
          <w:highlight w:val="none"/>
        </w:rPr>
        <w:t>所有材料需加盖申报单位公司骑缝章。</w:t>
      </w:r>
    </w:p>
    <w:p>
      <w:pPr>
        <w:widowControl/>
        <w:spacing w:line="600" w:lineRule="exact"/>
        <w:rPr>
          <w:rFonts w:ascii="Times New Roman" w:hAnsi="Times New Roman" w:eastAsia="黑体"/>
          <w:sz w:val="44"/>
          <w:szCs w:val="44"/>
        </w:rPr>
      </w:pPr>
      <w:r>
        <w:rPr>
          <w:rFonts w:ascii="Times New Roman" w:hAnsi="Times New Roman" w:eastAsia="黑体"/>
          <w:sz w:val="44"/>
          <w:szCs w:val="44"/>
        </w:rPr>
        <w:br w:type="page"/>
      </w:r>
    </w:p>
    <w:p>
      <w:pPr>
        <w:spacing w:line="600" w:lineRule="exact"/>
        <w:ind w:firstLine="0"/>
        <w:jc w:val="center"/>
        <w:rPr>
          <w:rFonts w:ascii="Times New Roman" w:hAnsi="Times New Roman"/>
        </w:rPr>
      </w:pPr>
      <w:r>
        <w:rPr>
          <w:rFonts w:hint="eastAsia" w:ascii="Times New Roman" w:hAnsi="Times New Roman" w:eastAsia="方正小标宋简体"/>
          <w:sz w:val="44"/>
          <w:szCs w:val="36"/>
        </w:rPr>
        <w:t>申报单位责任声明</w:t>
      </w:r>
    </w:p>
    <w:p>
      <w:pPr>
        <w:spacing w:beforeLines="50" w:line="600" w:lineRule="exact"/>
        <w:ind w:firstLine="641"/>
        <w:rPr>
          <w:rFonts w:ascii="Times New Roman" w:hAnsi="Times New Roman" w:eastAsia="方正仿宋_GB2312"/>
          <w:sz w:val="32"/>
        </w:rPr>
      </w:pPr>
      <w:r>
        <w:rPr>
          <w:rFonts w:hint="eastAsia" w:ascii="Times New Roman" w:hAnsi="Times New Roman" w:eastAsia="方正仿宋_GB2312"/>
          <w:sz w:val="32"/>
        </w:rPr>
        <w:t>根据《工业和信息化部等六部门办公厅关于</w:t>
      </w:r>
      <w:r>
        <w:rPr>
          <w:rFonts w:hint="eastAsia" w:ascii="Times New Roman" w:hAnsi="Times New Roman" w:eastAsia="方正仿宋_GB2312"/>
          <w:sz w:val="32"/>
          <w:lang w:eastAsia="zh-CN"/>
        </w:rPr>
        <w:t>推荐</w:t>
      </w:r>
      <w:r>
        <w:rPr>
          <w:rFonts w:hint="eastAsia" w:ascii="Times New Roman" w:hAnsi="Times New Roman" w:eastAsia="方正仿宋_GB2312"/>
          <w:sz w:val="32"/>
        </w:rPr>
        <w:t>2025年数字适老助残产品和服务典型案例的通知》要求，我单位提交了项目参加案例</w:t>
      </w:r>
      <w:r>
        <w:rPr>
          <w:rFonts w:hint="eastAsia" w:ascii="Times New Roman" w:hAnsi="Times New Roman" w:eastAsia="方正仿宋_GB2312"/>
          <w:sz w:val="32"/>
          <w:lang w:eastAsia="zh-CN"/>
        </w:rPr>
        <w:t>推荐</w:t>
      </w:r>
      <w:r>
        <w:rPr>
          <w:rFonts w:hint="eastAsia" w:ascii="Times New Roman" w:hAnsi="Times New Roman" w:eastAsia="方正仿宋_GB2312"/>
          <w:sz w:val="32"/>
        </w:rPr>
        <w:t>。</w:t>
      </w:r>
    </w:p>
    <w:p>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现就有关情况声明如下：</w:t>
      </w:r>
    </w:p>
    <w:p>
      <w:pPr>
        <w:spacing w:line="600" w:lineRule="exact"/>
        <w:ind w:firstLine="641"/>
        <w:rPr>
          <w:rFonts w:ascii="Times New Roman" w:hAnsi="Times New Roman" w:eastAsia="方正仿宋_GB2312"/>
          <w:sz w:val="32"/>
        </w:rPr>
      </w:pPr>
      <w:r>
        <w:rPr>
          <w:rFonts w:ascii="Times New Roman" w:hAnsi="Times New Roman" w:eastAsia="方正仿宋_GB2312"/>
          <w:sz w:val="32"/>
        </w:rPr>
        <w:t>1.</w:t>
      </w:r>
      <w:r>
        <w:rPr>
          <w:rFonts w:hint="eastAsia" w:ascii="Times New Roman" w:hAnsi="Times New Roman" w:eastAsia="方正仿宋_GB2312"/>
          <w:sz w:val="32"/>
        </w:rPr>
        <w:t>我单位对提供的全部资料的真实性负责，并保证所涉及的关键技术产品等内容皆为自主知识产权。</w:t>
      </w:r>
    </w:p>
    <w:p>
      <w:pPr>
        <w:spacing w:line="600" w:lineRule="exact"/>
        <w:ind w:firstLine="641"/>
        <w:rPr>
          <w:rFonts w:ascii="Times New Roman" w:hAnsi="Times New Roman" w:eastAsia="方正仿宋_GB2312"/>
          <w:sz w:val="32"/>
        </w:rPr>
      </w:pPr>
      <w:r>
        <w:rPr>
          <w:rFonts w:ascii="Times New Roman" w:hAnsi="Times New Roman" w:eastAsia="方正仿宋_GB2312"/>
          <w:sz w:val="32"/>
        </w:rPr>
        <w:t>2.</w:t>
      </w:r>
      <w:r>
        <w:rPr>
          <w:rFonts w:hint="eastAsia" w:ascii="Times New Roman" w:hAnsi="Times New Roman" w:eastAsia="方正仿宋_GB2312"/>
          <w:sz w:val="32"/>
        </w:rPr>
        <w:t>我单位所涉及的项目内容和程序皆符合国家有关法律法规及政策要求。</w:t>
      </w:r>
    </w:p>
    <w:p>
      <w:pPr>
        <w:spacing w:line="600" w:lineRule="exact"/>
        <w:ind w:firstLine="641"/>
        <w:rPr>
          <w:rFonts w:ascii="Times New Roman" w:hAnsi="Times New Roman" w:eastAsia="方正仿宋_GB2312"/>
          <w:sz w:val="32"/>
        </w:rPr>
      </w:pPr>
      <w:r>
        <w:rPr>
          <w:rFonts w:ascii="Times New Roman" w:hAnsi="Times New Roman" w:eastAsia="方正仿宋_GB2312"/>
          <w:sz w:val="32"/>
        </w:rPr>
        <w:t>3.</w:t>
      </w:r>
      <w:r>
        <w:rPr>
          <w:rFonts w:hint="eastAsia" w:ascii="Times New Roman" w:hAnsi="Times New Roman" w:eastAsia="方正仿宋_GB2312"/>
          <w:sz w:val="32"/>
        </w:rPr>
        <w:t>我单位所提供的全部资料未涉及国家秘密、个人信息和其他敏感信息。</w:t>
      </w:r>
    </w:p>
    <w:p>
      <w:pPr>
        <w:spacing w:line="600" w:lineRule="exact"/>
        <w:ind w:firstLine="641"/>
        <w:rPr>
          <w:rFonts w:hint="eastAsia" w:ascii="Times New Roman" w:hAnsi="Times New Roman" w:eastAsia="方正仿宋_GB2312"/>
          <w:sz w:val="32"/>
        </w:rPr>
      </w:pPr>
      <w:r>
        <w:rPr>
          <w:rFonts w:ascii="Times New Roman" w:hAnsi="Times New Roman" w:eastAsia="方正仿宋_GB2312"/>
          <w:sz w:val="32"/>
        </w:rPr>
        <w:t>4.</w:t>
      </w:r>
      <w:r>
        <w:rPr>
          <w:rFonts w:hint="eastAsia" w:ascii="Times New Roman" w:hAnsi="Times New Roman" w:eastAsia="方正仿宋_GB2312"/>
          <w:sz w:val="32"/>
        </w:rPr>
        <w:t>我单位所填</w:t>
      </w:r>
      <w:r>
        <w:rPr>
          <w:rFonts w:hint="eastAsia" w:ascii="Times New Roman" w:hAnsi="Times New Roman" w:eastAsia="方正仿宋_GB2312"/>
          <w:sz w:val="32"/>
          <w:lang w:eastAsia="zh-CN"/>
        </w:rPr>
        <w:t>报内容及所附材料</w:t>
      </w:r>
      <w:r>
        <w:rPr>
          <w:rFonts w:hint="eastAsia" w:ascii="Times New Roman" w:hAnsi="Times New Roman" w:eastAsia="方正仿宋_GB2312"/>
          <w:sz w:val="32"/>
        </w:rPr>
        <w:t>已经审核，确认无误。</w:t>
      </w:r>
    </w:p>
    <w:p>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5.我单位所提供的</w:t>
      </w:r>
      <w:r>
        <w:rPr>
          <w:rFonts w:hint="eastAsia" w:ascii="Times New Roman" w:hAnsi="Times New Roman" w:eastAsia="方正仿宋_GB2312"/>
          <w:sz w:val="32"/>
        </w:rPr>
        <w:t>全部资料</w:t>
      </w:r>
      <w:r>
        <w:rPr>
          <w:rFonts w:hint="eastAsia" w:ascii="Times New Roman" w:hAnsi="Times New Roman" w:eastAsia="方正仿宋_GB2312"/>
          <w:sz w:val="32"/>
          <w:highlight w:val="none"/>
          <w:lang w:val="en-US" w:eastAsia="zh-CN"/>
        </w:rPr>
        <w:t>自愿认为可作为公益宣传使用。</w:t>
      </w:r>
    </w:p>
    <w:p>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我单位对违反上述声明导致的后果承担全部法律责任。</w:t>
      </w:r>
    </w:p>
    <w:p>
      <w:pPr>
        <w:spacing w:line="600" w:lineRule="exact"/>
        <w:ind w:firstLine="641"/>
        <w:rPr>
          <w:rFonts w:ascii="Times New Roman" w:hAnsi="Times New Roman" w:eastAsia="方正仿宋_GB2312"/>
          <w:sz w:val="32"/>
        </w:rPr>
      </w:pPr>
    </w:p>
    <w:p>
      <w:pPr>
        <w:spacing w:line="600" w:lineRule="exact"/>
        <w:ind w:firstLine="641"/>
        <w:rPr>
          <w:rFonts w:ascii="Times New Roman" w:hAnsi="Times New Roman" w:eastAsia="方正仿宋_GB2312"/>
          <w:sz w:val="32"/>
        </w:rPr>
      </w:pPr>
    </w:p>
    <w:p>
      <w:pPr>
        <w:spacing w:line="600" w:lineRule="exact"/>
        <w:ind w:firstLine="2880" w:firstLineChars="900"/>
        <w:jc w:val="both"/>
        <w:rPr>
          <w:rFonts w:ascii="Times New Roman" w:hAnsi="Times New Roman" w:eastAsia="方正仿宋_GB2312"/>
          <w:sz w:val="32"/>
        </w:rPr>
      </w:pPr>
      <w:r>
        <w:rPr>
          <w:rFonts w:hint="eastAsia" w:ascii="Times New Roman" w:hAnsi="Times New Roman" w:eastAsia="方正仿宋_GB2312"/>
          <w:sz w:val="32"/>
          <w:lang w:eastAsia="zh-CN"/>
        </w:rPr>
        <w:t>申报</w:t>
      </w:r>
      <w:r>
        <w:rPr>
          <w:rFonts w:hint="eastAsia" w:ascii="Times New Roman" w:hAnsi="Times New Roman" w:eastAsia="方正仿宋_GB2312"/>
          <w:sz w:val="32"/>
        </w:rPr>
        <w:t>单位（盖章）：</w:t>
      </w:r>
    </w:p>
    <w:p>
      <w:pPr>
        <w:spacing w:line="600" w:lineRule="exact"/>
        <w:ind w:firstLine="4480" w:firstLineChars="1400"/>
        <w:jc w:val="both"/>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 xml:space="preserve"> </w:t>
      </w:r>
    </w:p>
    <w:p>
      <w:pPr>
        <w:spacing w:line="600" w:lineRule="exact"/>
        <w:ind w:right="0" w:firstLine="4480" w:firstLineChars="1400"/>
        <w:jc w:val="both"/>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 xml:space="preserve">        年    月    日</w:t>
      </w:r>
    </w:p>
    <w:p/>
    <w:sectPr>
      <w:headerReference r:id="rId3" w:type="default"/>
      <w:footerReference r:id="rId4"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aturday Sans Regular">
    <w:altName w:val="汉仪中宋简"/>
    <w:panose1 w:val="02010600010101010101"/>
    <w:charset w:val="86"/>
    <w:family w:val="auto"/>
    <w:pitch w:val="default"/>
    <w:sig w:usb0="00000000" w:usb1="00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PMingLiU-ExtB">
    <w:altName w:val="Droid Sans Fallback"/>
    <w:panose1 w:val="02020500000000000000"/>
    <w:charset w:val="88"/>
    <w:family w:val="auto"/>
    <w:pitch w:val="default"/>
    <w:sig w:usb0="00000000" w:usb1="00000000" w:usb2="00000000" w:usb3="00000000" w:csb0="0010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5B2F3A"/>
    <w:rsid w:val="167F40D4"/>
    <w:rsid w:val="35DF3F1C"/>
    <w:rsid w:val="36EF37DA"/>
    <w:rsid w:val="38044D88"/>
    <w:rsid w:val="7920173F"/>
    <w:rsid w:val="7BAE260E"/>
    <w:rsid w:val="FFFF7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Saturday Sans Regular" w:hAnsi="Saturday Sans Regular"/>
      <w:sz w:val="18"/>
    </w:rPr>
  </w:style>
  <w:style w:type="character" w:styleId="6">
    <w:name w:val="Strong"/>
    <w:qFormat/>
    <w:uiPriority w:val="0"/>
    <w:rPr>
      <w:b/>
      <w:bCs/>
    </w:rPr>
  </w:style>
  <w:style w:type="paragraph" w:customStyle="1" w:styleId="7">
    <w:name w:val="Body text|1"/>
    <w:basedOn w:val="1"/>
    <w:qFormat/>
    <w:uiPriority w:val="0"/>
    <w:pPr>
      <w:spacing w:line="413" w:lineRule="auto"/>
      <w:ind w:firstLine="400"/>
      <w:jc w:val="left"/>
    </w:pPr>
    <w:rPr>
      <w:rFonts w:ascii="宋体" w:hAnsi="宋体"/>
      <w:kern w:val="0"/>
      <w:sz w:val="28"/>
      <w:szCs w:val="28"/>
      <w:lang w:val="zh-TW" w:eastAsia="zh-TW" w:bidi="zh-TW"/>
    </w:rPr>
  </w:style>
  <w:style w:type="paragraph" w:customStyle="1" w:styleId="8">
    <w:name w:val="普通(网站)11"/>
    <w:basedOn w:val="1"/>
    <w:qFormat/>
    <w:uiPriority w:val="0"/>
    <w:pPr>
      <w:widowControl/>
      <w:spacing w:beforeAutospacing="1" w:afterAutospacing="1"/>
      <w:jc w:val="left"/>
    </w:pPr>
    <w:rPr>
      <w:rFonts w:ascii="宋体" w:hAnsi="宋体" w:eastAsia="方正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1134</Words>
  <Characters>1182</Characters>
  <Lines>0</Lines>
  <Paragraphs>0</Paragraphs>
  <TotalTime>10</TotalTime>
  <ScaleCrop>false</ScaleCrop>
  <LinksUpToDate>false</LinksUpToDate>
  <CharactersWithSpaces>1233</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2025-04-30T15:05:00Z</dcterms:created>
  <dc:creator>郇球</dc:creator>
  <cp:lastModifiedBy>魏国艳</cp:lastModifiedBy>
  <dcterms:modified xsi:type="dcterms:W3CDTF">2025-07-04T10:28:06Z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0D668BC47A8729F8363C6768920CE10F</vt:lpwstr>
  </property>
  <property fmtid="{D5CDD505-2E9C-101B-9397-08002B2CF9AE}" pid="4" name="KSOTemplateDocerSaveRecord">
    <vt:lpwstr>eyJoZGlkIjoiMzk4ZWZiOWE5ODZjMDhjYzc4ZWRlNmM0M2NlOTM4NGUiLCJ1c2VySWQiOiI0NDY5Mzg2MjEifQ==</vt:lpwstr>
  </property>
</Properties>
</file>