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《云南省电信设施建设和保护条例（修订草案征求意见稿）》立法听证会报名表</w:t>
      </w:r>
    </w:p>
    <w:p>
      <w:pPr>
        <w:pStyle w:val="2"/>
        <w:rPr>
          <w:rFonts w:hint="eastAsia"/>
        </w:rPr>
      </w:pPr>
    </w:p>
    <w:tbl>
      <w:tblPr>
        <w:tblStyle w:val="3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340"/>
        <w:gridCol w:w="900"/>
        <w:gridCol w:w="1560"/>
        <w:gridCol w:w="240"/>
        <w:gridCol w:w="8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座机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6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人大代表或政协委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员（是/否）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所属机关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理由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tabs>
                <w:tab w:val="left" w:pos="1425"/>
              </w:tabs>
              <w:spacing w:line="1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听证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机关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</w:t>
            </w: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1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 注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YWQyNjNlNzM5NTNhNGRjMmM4OGY3OGI4OTEzZjYifQ=="/>
  </w:docVars>
  <w:rsids>
    <w:rsidRoot w:val="00000000"/>
    <w:rsid w:val="02A57000"/>
    <w:rsid w:val="22E2732B"/>
    <w:rsid w:val="65772EBB"/>
    <w:rsid w:val="7F390D88"/>
    <w:rsid w:val="933EF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16" w:firstLineChars="200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2024-07-08T08:30:00Z</dcterms:created>
  <dc:creator>user</dc:creator>
  <cp:lastModifiedBy>杜雨珊</cp:lastModifiedBy>
  <dcterms:modified xsi:type="dcterms:W3CDTF">2024-10-11T11:16:56Z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BEE961FFA671481DB68585EDE69B6811_12</vt:lpwstr>
  </property>
</Properties>
</file>