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2E" w:rsidRPr="00ED092E" w:rsidRDefault="00ED092E" w:rsidP="00ED092E">
      <w:pPr>
        <w:jc w:val="left"/>
        <w:rPr>
          <w:rFonts w:ascii="黑体" w:eastAsia="黑体" w:hAnsi="黑体"/>
          <w:b/>
          <w:spacing w:val="10"/>
          <w:sz w:val="32"/>
          <w:szCs w:val="32"/>
        </w:rPr>
      </w:pPr>
      <w:r w:rsidRPr="00ED092E">
        <w:rPr>
          <w:rFonts w:ascii="黑体" w:eastAsia="黑体" w:hAnsi="黑体" w:hint="eastAsia"/>
          <w:b/>
          <w:spacing w:val="10"/>
          <w:sz w:val="32"/>
          <w:szCs w:val="32"/>
        </w:rPr>
        <w:t>附件2：</w:t>
      </w:r>
    </w:p>
    <w:p w:rsidR="000C6FCE" w:rsidRDefault="00230B1B" w:rsidP="000C6FCE">
      <w:pPr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整改通知书</w:t>
      </w:r>
    </w:p>
    <w:p w:rsidR="000C6FCE" w:rsidRPr="001261C4" w:rsidRDefault="001261C4" w:rsidP="000C6FCE">
      <w:pPr>
        <w:spacing w:line="570" w:lineRule="exact"/>
        <w:rPr>
          <w:rFonts w:ascii="仿宋_GB2312" w:eastAsia="仿宋_GB2312" w:hAnsi="仿宋" w:cs="Times New Roman" w:hint="eastAsia"/>
          <w:spacing w:val="-4"/>
          <w:sz w:val="32"/>
          <w:szCs w:val="32"/>
        </w:rPr>
      </w:pP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各相关单位</w:t>
      </w:r>
      <w:r w:rsidR="000C6FCE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：</w:t>
      </w:r>
    </w:p>
    <w:p w:rsidR="001261C4" w:rsidRDefault="000C6FCE" w:rsidP="000C6FCE">
      <w:pPr>
        <w:spacing w:line="570" w:lineRule="exact"/>
        <w:ind w:firstLineChars="200" w:firstLine="624"/>
        <w:rPr>
          <w:rFonts w:ascii="仿宋_GB2312" w:eastAsia="仿宋_GB2312" w:hAnsi="仿宋" w:cs="Times New Roman"/>
          <w:spacing w:val="-4"/>
          <w:sz w:val="32"/>
          <w:szCs w:val="32"/>
        </w:rPr>
      </w:pP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经云南省通信管理局检测，你公司</w:t>
      </w:r>
      <w:r w:rsidR="001261C4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运营的移动</w:t>
      </w: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A</w:t>
      </w:r>
      <w:r w:rsidR="001261C4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pp</w:t>
      </w: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存在</w:t>
      </w:r>
      <w:r w:rsidR="001261C4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违法违规收集个人信息等问题</w:t>
      </w: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，</w:t>
      </w:r>
      <w:r w:rsid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现将有关整改事项通知如下：</w:t>
      </w:r>
    </w:p>
    <w:p w:rsidR="000C6FCE" w:rsidRPr="001261C4" w:rsidRDefault="001261C4" w:rsidP="000C6FCE">
      <w:pPr>
        <w:spacing w:line="570" w:lineRule="exact"/>
        <w:ind w:firstLineChars="200" w:firstLine="624"/>
        <w:rPr>
          <w:rFonts w:ascii="仿宋_GB2312" w:eastAsia="仿宋_GB2312" w:hAnsi="仿宋" w:cs="Times New Roman" w:hint="eastAsia"/>
          <w:spacing w:val="-4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4"/>
          <w:sz w:val="32"/>
          <w:szCs w:val="32"/>
        </w:rPr>
        <w:t>1、请</w:t>
      </w:r>
      <w:r w:rsidRPr="001261C4">
        <w:rPr>
          <w:rFonts w:ascii="仿宋_GB2312" w:eastAsia="仿宋_GB2312" w:hAnsi="仿宋" w:cs="Times New Roman" w:hint="eastAsia"/>
          <w:color w:val="000000" w:themeColor="text1"/>
          <w:spacing w:val="-4"/>
          <w:sz w:val="32"/>
          <w:szCs w:val="32"/>
        </w:rPr>
        <w:t>你</w:t>
      </w:r>
      <w:r>
        <w:rPr>
          <w:rFonts w:ascii="仿宋_GB2312" w:eastAsia="仿宋_GB2312" w:hAnsi="仿宋" w:cs="Times New Roman" w:hint="eastAsia"/>
          <w:color w:val="000000" w:themeColor="text1"/>
          <w:spacing w:val="-4"/>
          <w:sz w:val="32"/>
          <w:szCs w:val="32"/>
        </w:rPr>
        <w:t>单位于</w:t>
      </w: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2021年9月23日前完成整改，</w:t>
      </w:r>
      <w:r w:rsidR="004C6C12">
        <w:rPr>
          <w:rFonts w:ascii="仿宋_GB2312" w:eastAsia="仿宋_GB2312" w:hAnsi="仿宋" w:cs="Times New Roman" w:hint="eastAsia"/>
          <w:spacing w:val="-4"/>
          <w:sz w:val="32"/>
          <w:szCs w:val="32"/>
        </w:rPr>
        <w:t>并将整改报告（模板见附件3）</w:t>
      </w: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加盖公司公章后以邮件形式（PDF版本）发送至zhangyejiang@139.com</w:t>
      </w:r>
      <w:r w:rsidR="004C6C12">
        <w:rPr>
          <w:rFonts w:ascii="仿宋_GB2312" w:eastAsia="仿宋_GB2312" w:hAnsi="仿宋" w:cs="Times New Roman" w:hint="eastAsia"/>
          <w:spacing w:val="-4"/>
          <w:sz w:val="32"/>
          <w:szCs w:val="32"/>
        </w:rPr>
        <w:t>，</w:t>
      </w: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邮件还需提供整改后的APK文件或链接地址。</w:t>
      </w:r>
      <w:r w:rsidR="004C6C12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检测报告</w:t>
      </w:r>
      <w:r w:rsidR="004C6C12">
        <w:rPr>
          <w:rFonts w:ascii="仿宋_GB2312" w:eastAsia="仿宋_GB2312" w:hAnsi="仿宋" w:cs="Times New Roman" w:hint="eastAsia"/>
          <w:spacing w:val="-4"/>
          <w:sz w:val="32"/>
          <w:szCs w:val="32"/>
        </w:rPr>
        <w:t>请邮件</w:t>
      </w:r>
      <w:r w:rsidR="004C6C12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联系云南省通信管理局</w:t>
      </w:r>
      <w:r w:rsidR="004C6C12">
        <w:rPr>
          <w:rFonts w:ascii="仿宋_GB2312" w:eastAsia="仿宋_GB2312" w:hAnsi="仿宋" w:cs="Times New Roman" w:hint="eastAsia"/>
          <w:spacing w:val="-4"/>
          <w:sz w:val="32"/>
          <w:szCs w:val="32"/>
        </w:rPr>
        <w:t>张老师</w:t>
      </w:r>
      <w:r w:rsidR="004C6C12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获取，</w:t>
      </w:r>
      <w:r w:rsidR="004C6C12" w:rsidRPr="001261C4">
        <w:rPr>
          <w:rFonts w:ascii="仿宋_GB2312" w:eastAsia="仿宋_GB2312" w:hAnsi="仿宋" w:cs="Times New Roman" w:hint="eastAsia"/>
          <w:b/>
          <w:spacing w:val="-4"/>
          <w:sz w:val="32"/>
          <w:szCs w:val="32"/>
        </w:rPr>
        <w:t>邮件主题请</w:t>
      </w:r>
      <w:r w:rsidR="004C6C12">
        <w:rPr>
          <w:rFonts w:ascii="仿宋_GB2312" w:eastAsia="仿宋_GB2312" w:hAnsi="仿宋" w:cs="Times New Roman" w:hint="eastAsia"/>
          <w:b/>
          <w:spacing w:val="-4"/>
          <w:sz w:val="32"/>
          <w:szCs w:val="32"/>
        </w:rPr>
        <w:t>备注</w:t>
      </w:r>
      <w:r w:rsidR="004C6C12" w:rsidRPr="001261C4">
        <w:rPr>
          <w:rFonts w:ascii="仿宋_GB2312" w:eastAsia="仿宋_GB2312" w:hAnsi="仿宋" w:cs="Times New Roman" w:hint="eastAsia"/>
          <w:b/>
          <w:spacing w:val="-4"/>
          <w:sz w:val="32"/>
          <w:szCs w:val="32"/>
        </w:rPr>
        <w:t>企业名称、App名称、联系人姓名及电话等信息</w:t>
      </w:r>
      <w:r w:rsidR="004C6C12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。</w:t>
      </w:r>
    </w:p>
    <w:p w:rsidR="00FE671E" w:rsidRPr="001261C4" w:rsidRDefault="001261C4" w:rsidP="000C6FCE">
      <w:pPr>
        <w:spacing w:line="570" w:lineRule="exact"/>
        <w:ind w:firstLineChars="200" w:firstLine="624"/>
        <w:rPr>
          <w:rFonts w:ascii="仿宋_GB2312" w:eastAsia="仿宋_GB2312" w:hAnsi="仿宋" w:cs="Times New Roman" w:hint="eastAsia"/>
          <w:spacing w:val="-4"/>
          <w:sz w:val="32"/>
          <w:szCs w:val="32"/>
        </w:rPr>
      </w:pPr>
      <w:r>
        <w:rPr>
          <w:rFonts w:ascii="仿宋_GB2312" w:eastAsia="仿宋_GB2312" w:hAnsi="仿宋" w:cs="Times New Roman" w:hint="eastAsia"/>
          <w:spacing w:val="-4"/>
          <w:sz w:val="32"/>
          <w:szCs w:val="32"/>
        </w:rPr>
        <w:t>2、</w:t>
      </w:r>
      <w:r w:rsidR="007477E2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我局将</w:t>
      </w:r>
      <w:r w:rsidR="00E07F8D">
        <w:rPr>
          <w:rFonts w:ascii="仿宋_GB2312" w:eastAsia="仿宋_GB2312" w:hAnsi="仿宋" w:cs="Times New Roman" w:hint="eastAsia"/>
          <w:spacing w:val="-4"/>
          <w:sz w:val="32"/>
          <w:szCs w:val="32"/>
        </w:rPr>
        <w:t>适时组织</w:t>
      </w:r>
      <w:r w:rsidR="00F13736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对问题A</w:t>
      </w: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pp</w:t>
      </w:r>
      <w:r w:rsidR="007477E2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进行</w:t>
      </w:r>
      <w:r w:rsidR="00E07F8D">
        <w:rPr>
          <w:rFonts w:ascii="仿宋_GB2312" w:eastAsia="仿宋_GB2312" w:hAnsi="仿宋" w:cs="Times New Roman" w:hint="eastAsia"/>
          <w:spacing w:val="-4"/>
          <w:sz w:val="32"/>
          <w:szCs w:val="32"/>
        </w:rPr>
        <w:t>技术</w:t>
      </w:r>
      <w:r w:rsidR="007477E2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复测，对于</w:t>
      </w: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逾期无故</w:t>
      </w:r>
      <w:r w:rsidR="007477E2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不整改或整改不彻底的将</w:t>
      </w:r>
      <w:r w:rsidR="0057087D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上报</w:t>
      </w:r>
      <w:r w:rsidR="00E07F8D">
        <w:rPr>
          <w:rFonts w:ascii="仿宋_GB2312" w:eastAsia="仿宋_GB2312" w:hAnsi="仿宋" w:cs="Times New Roman" w:hint="eastAsia"/>
          <w:spacing w:val="-4"/>
          <w:sz w:val="32"/>
          <w:szCs w:val="32"/>
        </w:rPr>
        <w:t>工业和信息化部进行</w:t>
      </w:r>
      <w:r w:rsidR="0057087D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社会公告、</w:t>
      </w:r>
      <w:r w:rsidR="00E07F8D">
        <w:rPr>
          <w:rFonts w:ascii="仿宋_GB2312" w:eastAsia="仿宋_GB2312" w:hAnsi="仿宋" w:cs="Times New Roman" w:hint="eastAsia"/>
          <w:spacing w:val="-4"/>
          <w:sz w:val="32"/>
          <w:szCs w:val="32"/>
        </w:rPr>
        <w:t>组织下架</w:t>
      </w:r>
      <w:r w:rsidR="0057087D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、断开接入等处置</w:t>
      </w:r>
      <w:r w:rsidR="007477E2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。另外，我局还会不定期组织问题A</w:t>
      </w: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pp</w:t>
      </w:r>
      <w:r w:rsidR="007477E2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“回头看”，对于采取技术对抗等措施干扰A</w:t>
      </w: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pp</w:t>
      </w:r>
      <w:r w:rsidR="007477E2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专项整治工作的，将</w:t>
      </w:r>
      <w:r w:rsidR="00E07F8D">
        <w:rPr>
          <w:rFonts w:ascii="仿宋_GB2312" w:eastAsia="仿宋_GB2312" w:hAnsi="仿宋" w:cs="Times New Roman" w:hint="eastAsia"/>
          <w:spacing w:val="-4"/>
          <w:sz w:val="32"/>
          <w:szCs w:val="32"/>
        </w:rPr>
        <w:t>依法依规组织开展相关处置工作</w:t>
      </w:r>
      <w:r w:rsidR="007477E2"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。</w:t>
      </w:r>
    </w:p>
    <w:p w:rsidR="007477E2" w:rsidRPr="001261C4" w:rsidRDefault="007477E2" w:rsidP="000C6FCE">
      <w:pPr>
        <w:jc w:val="left"/>
        <w:rPr>
          <w:rFonts w:ascii="仿宋_GB2312" w:eastAsia="仿宋_GB2312" w:hAnsi="仿宋" w:cs="Times New Roman" w:hint="eastAsia"/>
          <w:spacing w:val="-4"/>
          <w:sz w:val="32"/>
          <w:szCs w:val="32"/>
        </w:rPr>
      </w:pPr>
    </w:p>
    <w:p w:rsidR="00BE44C9" w:rsidRPr="001261C4" w:rsidRDefault="00BE44C9" w:rsidP="00BE44C9">
      <w:pPr>
        <w:ind w:firstLine="640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1261C4">
        <w:rPr>
          <w:rFonts w:ascii="仿宋_GB2312" w:eastAsia="仿宋_GB2312" w:hint="eastAsia"/>
          <w:color w:val="000000" w:themeColor="text1"/>
          <w:sz w:val="32"/>
          <w:szCs w:val="32"/>
        </w:rPr>
        <w:t xml:space="preserve">联系人：云南省通信管理局  </w:t>
      </w:r>
      <w:r w:rsidR="006C2B12" w:rsidRPr="001261C4">
        <w:rPr>
          <w:rFonts w:ascii="仿宋_GB2312" w:eastAsia="仿宋_GB2312" w:hint="eastAsia"/>
          <w:color w:val="000000" w:themeColor="text1"/>
          <w:sz w:val="32"/>
          <w:szCs w:val="32"/>
        </w:rPr>
        <w:t>张老师</w:t>
      </w:r>
    </w:p>
    <w:p w:rsidR="00F13736" w:rsidRPr="001261C4" w:rsidRDefault="00BE44C9" w:rsidP="00BE44C9">
      <w:pPr>
        <w:ind w:firstLineChars="200" w:firstLine="640"/>
        <w:jc w:val="left"/>
        <w:rPr>
          <w:rFonts w:ascii="仿宋_GB2312" w:eastAsia="仿宋_GB2312" w:hAnsi="仿宋" w:cs="Times New Roman" w:hint="eastAsia"/>
          <w:spacing w:val="-4"/>
          <w:sz w:val="32"/>
          <w:szCs w:val="32"/>
        </w:rPr>
      </w:pPr>
      <w:r w:rsidRPr="001261C4">
        <w:rPr>
          <w:rFonts w:ascii="仿宋_GB2312" w:eastAsia="仿宋_GB2312" w:hint="eastAsia"/>
          <w:color w:val="000000" w:themeColor="text1"/>
          <w:sz w:val="32"/>
          <w:szCs w:val="32"/>
        </w:rPr>
        <w:t>电  话：0871-63902075（座机）18208718344</w:t>
      </w:r>
    </w:p>
    <w:p w:rsidR="00BE44C9" w:rsidRPr="001261C4" w:rsidRDefault="00BE44C9" w:rsidP="000C6FCE">
      <w:pPr>
        <w:jc w:val="left"/>
        <w:rPr>
          <w:rFonts w:ascii="仿宋_GB2312" w:eastAsia="仿宋_GB2312" w:hAnsi="仿宋" w:cs="Times New Roman" w:hint="eastAsia"/>
          <w:spacing w:val="-4"/>
          <w:sz w:val="32"/>
          <w:szCs w:val="32"/>
        </w:rPr>
      </w:pPr>
    </w:p>
    <w:p w:rsidR="007477E2" w:rsidRPr="001261C4" w:rsidRDefault="007477E2" w:rsidP="007477E2">
      <w:pPr>
        <w:ind w:right="1248"/>
        <w:jc w:val="right"/>
        <w:rPr>
          <w:rFonts w:ascii="仿宋_GB2312" w:eastAsia="仿宋_GB2312" w:hAnsi="仿宋" w:cs="Times New Roman" w:hint="eastAsia"/>
          <w:spacing w:val="-4"/>
          <w:sz w:val="32"/>
          <w:szCs w:val="32"/>
        </w:rPr>
      </w:pP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云南省通信管理局</w:t>
      </w:r>
    </w:p>
    <w:p w:rsidR="000C6FCE" w:rsidRPr="001261C4" w:rsidRDefault="000C6FCE" w:rsidP="007477E2">
      <w:pPr>
        <w:ind w:right="1248"/>
        <w:jc w:val="right"/>
        <w:rPr>
          <w:rFonts w:ascii="仿宋_GB2312" w:eastAsia="仿宋_GB2312" w:hint="eastAsia"/>
        </w:rPr>
      </w:pP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2021年</w:t>
      </w:r>
      <w:r w:rsidR="00803D57">
        <w:rPr>
          <w:rFonts w:ascii="仿宋_GB2312" w:eastAsia="仿宋_GB2312" w:hAnsi="仿宋" w:cs="Times New Roman" w:hint="eastAsia"/>
          <w:spacing w:val="-4"/>
          <w:sz w:val="32"/>
          <w:szCs w:val="32"/>
        </w:rPr>
        <w:t>9</w:t>
      </w:r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月</w:t>
      </w:r>
      <w:r w:rsidR="00803D57">
        <w:rPr>
          <w:rFonts w:ascii="仿宋_GB2312" w:eastAsia="仿宋_GB2312" w:hAnsi="仿宋" w:cs="Times New Roman" w:hint="eastAsia"/>
          <w:spacing w:val="-4"/>
          <w:sz w:val="32"/>
          <w:szCs w:val="32"/>
        </w:rPr>
        <w:t>3</w:t>
      </w:r>
      <w:bookmarkStart w:id="0" w:name="_GoBack"/>
      <w:bookmarkEnd w:id="0"/>
      <w:r w:rsidRPr="001261C4">
        <w:rPr>
          <w:rFonts w:ascii="仿宋_GB2312" w:eastAsia="仿宋_GB2312" w:hAnsi="仿宋" w:cs="Times New Roman" w:hint="eastAsia"/>
          <w:spacing w:val="-4"/>
          <w:sz w:val="32"/>
          <w:szCs w:val="32"/>
        </w:rPr>
        <w:t>日</w:t>
      </w:r>
    </w:p>
    <w:sectPr w:rsidR="000C6FCE" w:rsidRPr="00126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8F" w:rsidRDefault="00C95F8F" w:rsidP="00F13736">
      <w:r>
        <w:separator/>
      </w:r>
    </w:p>
  </w:endnote>
  <w:endnote w:type="continuationSeparator" w:id="0">
    <w:p w:rsidR="00C95F8F" w:rsidRDefault="00C95F8F" w:rsidP="00F1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8F" w:rsidRDefault="00C95F8F" w:rsidP="00F13736">
      <w:r>
        <w:separator/>
      </w:r>
    </w:p>
  </w:footnote>
  <w:footnote w:type="continuationSeparator" w:id="0">
    <w:p w:rsidR="00C95F8F" w:rsidRDefault="00C95F8F" w:rsidP="00F1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A"/>
    <w:rsid w:val="000577AC"/>
    <w:rsid w:val="00067ACB"/>
    <w:rsid w:val="000C6FCE"/>
    <w:rsid w:val="001261C4"/>
    <w:rsid w:val="00146B1F"/>
    <w:rsid w:val="00207402"/>
    <w:rsid w:val="00230B1B"/>
    <w:rsid w:val="00431663"/>
    <w:rsid w:val="0045282A"/>
    <w:rsid w:val="004C6C12"/>
    <w:rsid w:val="004E4E5B"/>
    <w:rsid w:val="0057087D"/>
    <w:rsid w:val="00693ACE"/>
    <w:rsid w:val="006C2B12"/>
    <w:rsid w:val="0070316D"/>
    <w:rsid w:val="007477E2"/>
    <w:rsid w:val="00803D57"/>
    <w:rsid w:val="00811DA0"/>
    <w:rsid w:val="00837128"/>
    <w:rsid w:val="008963F1"/>
    <w:rsid w:val="009F7EDA"/>
    <w:rsid w:val="00A57AFB"/>
    <w:rsid w:val="00BE44C9"/>
    <w:rsid w:val="00C233C9"/>
    <w:rsid w:val="00C3234F"/>
    <w:rsid w:val="00C33FDB"/>
    <w:rsid w:val="00C921C2"/>
    <w:rsid w:val="00C95F8F"/>
    <w:rsid w:val="00C96F75"/>
    <w:rsid w:val="00D2697B"/>
    <w:rsid w:val="00E07F8D"/>
    <w:rsid w:val="00E61885"/>
    <w:rsid w:val="00E6502C"/>
    <w:rsid w:val="00ED092E"/>
    <w:rsid w:val="00F0387A"/>
    <w:rsid w:val="00F13736"/>
    <w:rsid w:val="00F5034B"/>
    <w:rsid w:val="00F95178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05A9E"/>
  <w15:chartTrackingRefBased/>
  <w15:docId w15:val="{798DDE1B-8E04-436A-9116-A8BB65B4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F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3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37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3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373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33F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33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张叶江</dc:creator>
  <cp:keywords/>
  <dc:description/>
  <cp:lastModifiedBy>张叶江</cp:lastModifiedBy>
  <cp:revision>26</cp:revision>
  <cp:lastPrinted>2021-09-03T07:15:00Z</cp:lastPrinted>
  <dcterms:created xsi:type="dcterms:W3CDTF">2021-08-25T09:29:00Z</dcterms:created>
  <dcterms:modified xsi:type="dcterms:W3CDTF">2021-09-03T07:26:00Z</dcterms:modified>
</cp:coreProperties>
</file>